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3AF2E" w14:textId="20110ACD" w:rsidR="002C0047" w:rsidRPr="00C94223" w:rsidRDefault="00432D7B" w:rsidP="00432D7B">
      <w:pPr>
        <w:jc w:val="both"/>
        <w:rPr>
          <w:rFonts w:ascii="Arial" w:hAnsi="Arial" w:cs="Arial"/>
          <w:b/>
          <w:bCs/>
          <w:sz w:val="24"/>
          <w:szCs w:val="24"/>
        </w:rPr>
      </w:pPr>
      <w:r w:rsidRPr="00C94223">
        <w:rPr>
          <w:rFonts w:ascii="Arial" w:hAnsi="Arial" w:cs="Arial"/>
          <w:b/>
          <w:bCs/>
          <w:sz w:val="24"/>
          <w:szCs w:val="24"/>
        </w:rPr>
        <w:t xml:space="preserve">SATSO </w:t>
      </w:r>
      <w:r w:rsidR="00D11DF4" w:rsidRPr="00C94223">
        <w:rPr>
          <w:rFonts w:ascii="Arial" w:hAnsi="Arial" w:cs="Arial"/>
          <w:b/>
          <w:bCs/>
          <w:sz w:val="24"/>
          <w:szCs w:val="24"/>
        </w:rPr>
        <w:t xml:space="preserve">Akademi’den </w:t>
      </w:r>
      <w:r w:rsidRPr="00C94223">
        <w:rPr>
          <w:rFonts w:ascii="Arial" w:hAnsi="Arial" w:cs="Arial"/>
          <w:b/>
          <w:bCs/>
          <w:sz w:val="24"/>
          <w:szCs w:val="24"/>
        </w:rPr>
        <w:t>“</w:t>
      </w:r>
      <w:r w:rsidR="00D11DF4" w:rsidRPr="00C94223">
        <w:rPr>
          <w:rFonts w:ascii="Arial" w:hAnsi="Arial" w:cs="Arial"/>
          <w:b/>
          <w:bCs/>
          <w:sz w:val="24"/>
          <w:szCs w:val="24"/>
        </w:rPr>
        <w:t xml:space="preserve">Etkili </w:t>
      </w:r>
      <w:r w:rsidR="00313506" w:rsidRPr="00C94223">
        <w:rPr>
          <w:rFonts w:ascii="Arial" w:hAnsi="Arial" w:cs="Arial"/>
          <w:b/>
          <w:bCs/>
          <w:sz w:val="24"/>
          <w:szCs w:val="24"/>
        </w:rPr>
        <w:t>LinkedIn</w:t>
      </w:r>
      <w:r w:rsidR="00D11DF4" w:rsidRPr="00C94223">
        <w:rPr>
          <w:rFonts w:ascii="Arial" w:hAnsi="Arial" w:cs="Arial"/>
          <w:b/>
          <w:bCs/>
          <w:sz w:val="24"/>
          <w:szCs w:val="24"/>
        </w:rPr>
        <w:t xml:space="preserve"> Kullanımı</w:t>
      </w:r>
      <w:r w:rsidRPr="00C94223">
        <w:rPr>
          <w:rFonts w:ascii="Arial" w:hAnsi="Arial" w:cs="Arial"/>
          <w:b/>
          <w:bCs/>
          <w:sz w:val="24"/>
          <w:szCs w:val="24"/>
        </w:rPr>
        <w:t xml:space="preserve">” </w:t>
      </w:r>
      <w:r w:rsidR="00D11DF4" w:rsidRPr="00C94223">
        <w:rPr>
          <w:rFonts w:ascii="Arial" w:hAnsi="Arial" w:cs="Arial"/>
          <w:b/>
          <w:bCs/>
          <w:sz w:val="24"/>
          <w:szCs w:val="24"/>
        </w:rPr>
        <w:t>Eğitimi</w:t>
      </w:r>
    </w:p>
    <w:p w14:paraId="06F409ED" w14:textId="005BAD13" w:rsidR="00A016DC" w:rsidRPr="00C94223" w:rsidRDefault="00432D7B" w:rsidP="00432D7B">
      <w:pPr>
        <w:jc w:val="both"/>
        <w:rPr>
          <w:rFonts w:ascii="Arial" w:hAnsi="Arial" w:cs="Arial"/>
          <w:sz w:val="24"/>
          <w:szCs w:val="24"/>
        </w:rPr>
      </w:pPr>
      <w:r w:rsidRPr="00C94223">
        <w:rPr>
          <w:rFonts w:ascii="Arial" w:hAnsi="Arial" w:cs="Arial"/>
          <w:sz w:val="24"/>
          <w:szCs w:val="24"/>
        </w:rPr>
        <w:t>Sakarya Ticaret ve Sanayi Odası</w:t>
      </w:r>
      <w:r w:rsidR="00D11DF4" w:rsidRPr="00C94223">
        <w:rPr>
          <w:rFonts w:ascii="Arial" w:hAnsi="Arial" w:cs="Arial"/>
          <w:sz w:val="24"/>
          <w:szCs w:val="24"/>
        </w:rPr>
        <w:t>’nın</w:t>
      </w:r>
      <w:r w:rsidRPr="00C94223">
        <w:rPr>
          <w:rFonts w:ascii="Arial" w:hAnsi="Arial" w:cs="Arial"/>
          <w:sz w:val="24"/>
          <w:szCs w:val="24"/>
        </w:rPr>
        <w:t xml:space="preserve"> (SATSO)</w:t>
      </w:r>
      <w:r w:rsidR="00D11DF4" w:rsidRPr="00C94223">
        <w:rPr>
          <w:rFonts w:ascii="Arial" w:hAnsi="Arial" w:cs="Arial"/>
          <w:sz w:val="24"/>
          <w:szCs w:val="24"/>
        </w:rPr>
        <w:t xml:space="preserve"> </w:t>
      </w:r>
      <w:r w:rsidR="00D11DF4" w:rsidRPr="00C94223">
        <w:rPr>
          <w:rFonts w:ascii="Arial" w:hAnsi="Arial" w:cs="Arial"/>
          <w:sz w:val="24"/>
          <w:szCs w:val="24"/>
        </w:rPr>
        <w:t>resmi eğitim/seminer platformu SATSO Akademi kapsamında</w:t>
      </w:r>
      <w:r w:rsidR="00D11DF4" w:rsidRPr="00C94223">
        <w:rPr>
          <w:rFonts w:ascii="Arial" w:hAnsi="Arial" w:cs="Arial"/>
          <w:sz w:val="24"/>
          <w:szCs w:val="24"/>
        </w:rPr>
        <w:t xml:space="preserve"> </w:t>
      </w:r>
      <w:r w:rsidR="00D11DF4" w:rsidRPr="00C94223">
        <w:rPr>
          <w:rFonts w:ascii="Arial" w:hAnsi="Arial" w:cs="Arial"/>
          <w:sz w:val="24"/>
          <w:szCs w:val="24"/>
        </w:rPr>
        <w:t xml:space="preserve">“Etkili </w:t>
      </w:r>
      <w:r w:rsidR="00DE2A09" w:rsidRPr="00C94223">
        <w:rPr>
          <w:rFonts w:ascii="Arial" w:hAnsi="Arial" w:cs="Arial"/>
          <w:sz w:val="24"/>
          <w:szCs w:val="24"/>
        </w:rPr>
        <w:t>LinkedIn</w:t>
      </w:r>
      <w:r w:rsidR="00D11DF4" w:rsidRPr="00C94223">
        <w:rPr>
          <w:rFonts w:ascii="Arial" w:hAnsi="Arial" w:cs="Arial"/>
          <w:sz w:val="24"/>
          <w:szCs w:val="24"/>
        </w:rPr>
        <w:t xml:space="preserve"> Kullanımı”</w:t>
      </w:r>
      <w:r w:rsidR="00D11DF4" w:rsidRPr="00C94223">
        <w:rPr>
          <w:rFonts w:ascii="Arial" w:hAnsi="Arial" w:cs="Arial"/>
          <w:sz w:val="24"/>
          <w:szCs w:val="24"/>
        </w:rPr>
        <w:t xml:space="preserve"> online eğitimi gerçekleştirildi.</w:t>
      </w:r>
    </w:p>
    <w:p w14:paraId="0D098178" w14:textId="48E98427" w:rsidR="00432D7B" w:rsidRPr="00C94223" w:rsidRDefault="00D11DF4" w:rsidP="00432D7B">
      <w:pPr>
        <w:jc w:val="both"/>
        <w:rPr>
          <w:rFonts w:ascii="Arial" w:hAnsi="Arial" w:cs="Arial"/>
          <w:sz w:val="24"/>
          <w:szCs w:val="24"/>
        </w:rPr>
      </w:pPr>
      <w:r w:rsidRPr="00C94223">
        <w:rPr>
          <w:rFonts w:ascii="Arial" w:hAnsi="Arial" w:cs="Arial"/>
          <w:sz w:val="24"/>
          <w:szCs w:val="24"/>
        </w:rPr>
        <w:t xml:space="preserve">Gerçekleşen </w:t>
      </w:r>
      <w:r w:rsidR="00432D7B" w:rsidRPr="00C94223">
        <w:rPr>
          <w:rFonts w:ascii="Arial" w:hAnsi="Arial" w:cs="Arial"/>
          <w:sz w:val="24"/>
          <w:szCs w:val="24"/>
        </w:rPr>
        <w:t>eğitimde </w:t>
      </w:r>
      <w:r w:rsidRPr="00C94223">
        <w:rPr>
          <w:rFonts w:ascii="Arial" w:hAnsi="Arial" w:cs="Arial"/>
          <w:sz w:val="24"/>
          <w:szCs w:val="24"/>
        </w:rPr>
        <w:t xml:space="preserve">etkili </w:t>
      </w:r>
      <w:r w:rsidR="00DE2A09" w:rsidRPr="00C94223">
        <w:rPr>
          <w:rFonts w:ascii="Arial" w:hAnsi="Arial" w:cs="Arial"/>
          <w:sz w:val="24"/>
          <w:szCs w:val="24"/>
        </w:rPr>
        <w:t>LinkedIn</w:t>
      </w:r>
      <w:r w:rsidRPr="00C94223">
        <w:rPr>
          <w:rFonts w:ascii="Arial" w:hAnsi="Arial" w:cs="Arial"/>
          <w:sz w:val="24"/>
          <w:szCs w:val="24"/>
        </w:rPr>
        <w:t xml:space="preserve"> kullanımı konusunda </w:t>
      </w:r>
      <w:r w:rsidR="00A016DC" w:rsidRPr="00C94223">
        <w:rPr>
          <w:rFonts w:ascii="Arial" w:hAnsi="Arial" w:cs="Arial"/>
          <w:sz w:val="24"/>
          <w:szCs w:val="24"/>
        </w:rPr>
        <w:t xml:space="preserve">ayrıntılı bilgiler paylaşıldı. </w:t>
      </w:r>
    </w:p>
    <w:p w14:paraId="1E6921E6" w14:textId="656CB95A" w:rsidR="00D11DF4" w:rsidRPr="00C94223" w:rsidRDefault="00432D7B" w:rsidP="00D11DF4">
      <w:pPr>
        <w:jc w:val="both"/>
        <w:rPr>
          <w:rFonts w:ascii="Arial" w:hAnsi="Arial" w:cs="Arial"/>
          <w:sz w:val="24"/>
          <w:szCs w:val="24"/>
        </w:rPr>
      </w:pPr>
      <w:r w:rsidRPr="00C94223">
        <w:rPr>
          <w:rFonts w:ascii="Arial" w:hAnsi="Arial" w:cs="Arial"/>
          <w:sz w:val="24"/>
          <w:szCs w:val="24"/>
        </w:rPr>
        <w:t xml:space="preserve">Eğitmen </w:t>
      </w:r>
      <w:r w:rsidR="00D11DF4" w:rsidRPr="00C94223">
        <w:rPr>
          <w:rFonts w:ascii="Arial" w:hAnsi="Arial" w:cs="Arial"/>
          <w:sz w:val="24"/>
          <w:szCs w:val="24"/>
        </w:rPr>
        <w:t xml:space="preserve">Barış </w:t>
      </w:r>
      <w:proofErr w:type="spellStart"/>
      <w:r w:rsidR="00D11DF4" w:rsidRPr="00C94223">
        <w:rPr>
          <w:rFonts w:ascii="Arial" w:hAnsi="Arial" w:cs="Arial"/>
          <w:sz w:val="24"/>
          <w:szCs w:val="24"/>
        </w:rPr>
        <w:t>Yaşbala’nın</w:t>
      </w:r>
      <w:proofErr w:type="spellEnd"/>
      <w:r w:rsidR="00D11DF4" w:rsidRPr="00C94223">
        <w:rPr>
          <w:rFonts w:ascii="Arial" w:hAnsi="Arial" w:cs="Arial"/>
          <w:sz w:val="24"/>
          <w:szCs w:val="24"/>
        </w:rPr>
        <w:t xml:space="preserve"> </w:t>
      </w:r>
      <w:r w:rsidRPr="00C94223">
        <w:rPr>
          <w:rFonts w:ascii="Arial" w:hAnsi="Arial" w:cs="Arial"/>
          <w:sz w:val="24"/>
          <w:szCs w:val="24"/>
        </w:rPr>
        <w:t>anlatımı ve sunumuyla gerçekleşen eğitim</w:t>
      </w:r>
      <w:r w:rsidR="00D11DF4" w:rsidRPr="00C94223">
        <w:rPr>
          <w:rFonts w:ascii="Arial" w:hAnsi="Arial" w:cs="Arial"/>
          <w:sz w:val="24"/>
          <w:szCs w:val="24"/>
        </w:rPr>
        <w:t xml:space="preserve">de LinkedIn profili oluşturma ve optimizasyon, LinkedIn’ın etkin kullanımı, LinkedIn’da müşteri ve iş fırsatları bulma, LinkedIn’ın işletmeler için kullanımı, LinkedIn gelişmiş özellikler ve araçlar başlıkları altında birçok konuya ilişkin bilgiler aktarıldı ve merak edilenler cevaplandırıldı. </w:t>
      </w:r>
    </w:p>
    <w:p w14:paraId="1F09F8C1" w14:textId="172450E3" w:rsidR="00D11DF4" w:rsidRPr="00C94223" w:rsidRDefault="00432D7B" w:rsidP="00C94223">
      <w:pPr>
        <w:jc w:val="both"/>
        <w:rPr>
          <w:rFonts w:ascii="Arial" w:hAnsi="Arial" w:cs="Arial"/>
          <w:sz w:val="24"/>
          <w:szCs w:val="24"/>
        </w:rPr>
      </w:pPr>
      <w:r w:rsidRPr="00C94223">
        <w:rPr>
          <w:rFonts w:ascii="Arial" w:hAnsi="Arial" w:cs="Arial"/>
          <w:sz w:val="24"/>
          <w:szCs w:val="24"/>
        </w:rPr>
        <w:t xml:space="preserve">Eğitmen </w:t>
      </w:r>
      <w:proofErr w:type="spellStart"/>
      <w:r w:rsidR="00D11DF4" w:rsidRPr="00C94223">
        <w:rPr>
          <w:rFonts w:ascii="Arial" w:hAnsi="Arial" w:cs="Arial"/>
          <w:sz w:val="24"/>
          <w:szCs w:val="24"/>
        </w:rPr>
        <w:t>Yaşbala</w:t>
      </w:r>
      <w:proofErr w:type="spellEnd"/>
      <w:r w:rsidR="00D11DF4" w:rsidRPr="00C94223">
        <w:rPr>
          <w:rFonts w:ascii="Arial" w:hAnsi="Arial" w:cs="Arial"/>
          <w:sz w:val="24"/>
          <w:szCs w:val="24"/>
        </w:rPr>
        <w:t xml:space="preserve">, </w:t>
      </w:r>
      <w:proofErr w:type="spellStart"/>
      <w:r w:rsidR="00D11DF4" w:rsidRPr="00C94223">
        <w:rPr>
          <w:rFonts w:ascii="Arial" w:hAnsi="Arial" w:cs="Arial"/>
          <w:sz w:val="24"/>
          <w:szCs w:val="24"/>
        </w:rPr>
        <w:t>LinkedIn</w:t>
      </w:r>
      <w:r w:rsidR="00D11DF4" w:rsidRPr="00C94223">
        <w:rPr>
          <w:rFonts w:ascii="Arial" w:hAnsi="Arial" w:cs="Arial"/>
          <w:sz w:val="24"/>
          <w:szCs w:val="24"/>
        </w:rPr>
        <w:t>’in</w:t>
      </w:r>
      <w:proofErr w:type="spellEnd"/>
      <w:r w:rsidR="00D11DF4" w:rsidRPr="00C94223">
        <w:rPr>
          <w:rFonts w:ascii="Arial" w:hAnsi="Arial" w:cs="Arial"/>
          <w:sz w:val="24"/>
          <w:szCs w:val="24"/>
        </w:rPr>
        <w:t xml:space="preserve"> </w:t>
      </w:r>
      <w:r w:rsidR="00D11DF4" w:rsidRPr="00C94223">
        <w:rPr>
          <w:rFonts w:ascii="Arial" w:hAnsi="Arial" w:cs="Arial"/>
          <w:sz w:val="24"/>
          <w:szCs w:val="24"/>
        </w:rPr>
        <w:t>profesyonel ağı genişletmek, kariyer fırsatlarına erişmek ve sektör</w:t>
      </w:r>
      <w:r w:rsidR="00C94223" w:rsidRPr="00C94223">
        <w:rPr>
          <w:rFonts w:ascii="Arial" w:hAnsi="Arial" w:cs="Arial"/>
          <w:sz w:val="24"/>
          <w:szCs w:val="24"/>
        </w:rPr>
        <w:t xml:space="preserve">de </w:t>
      </w:r>
      <w:r w:rsidR="00D11DF4" w:rsidRPr="00C94223">
        <w:rPr>
          <w:rFonts w:ascii="Arial" w:hAnsi="Arial" w:cs="Arial"/>
          <w:sz w:val="24"/>
          <w:szCs w:val="24"/>
        </w:rPr>
        <w:t xml:space="preserve">görünürlük kazanmak için </w:t>
      </w:r>
      <w:r w:rsidR="00C94223" w:rsidRPr="00C94223">
        <w:rPr>
          <w:rFonts w:ascii="Arial" w:hAnsi="Arial" w:cs="Arial"/>
          <w:sz w:val="24"/>
          <w:szCs w:val="24"/>
        </w:rPr>
        <w:t xml:space="preserve">en </w:t>
      </w:r>
      <w:r w:rsidR="00D11DF4" w:rsidRPr="00C94223">
        <w:rPr>
          <w:rFonts w:ascii="Arial" w:hAnsi="Arial" w:cs="Arial"/>
          <w:sz w:val="24"/>
          <w:szCs w:val="24"/>
        </w:rPr>
        <w:t>güçlü platform</w:t>
      </w:r>
      <w:r w:rsidR="00C94223" w:rsidRPr="00C94223">
        <w:rPr>
          <w:rFonts w:ascii="Arial" w:hAnsi="Arial" w:cs="Arial"/>
          <w:sz w:val="24"/>
          <w:szCs w:val="24"/>
        </w:rPr>
        <w:t xml:space="preserve"> olduğuna vurgu yaparak en etkili şekilde kullanmanın önemine değindi. Kurumsal </w:t>
      </w:r>
      <w:r w:rsidR="00C94223" w:rsidRPr="00C94223">
        <w:rPr>
          <w:rFonts w:ascii="Arial" w:hAnsi="Arial" w:cs="Arial"/>
          <w:sz w:val="24"/>
          <w:szCs w:val="24"/>
        </w:rPr>
        <w:t>ve profesyonel imajın iş dünyasında bıraktığı izlenimi ifade ettiğini belirterek güçlü bir kurumsal imaj, güvenilirlik, kalite ve prestij ile doğrudan ilişkili</w:t>
      </w:r>
      <w:r w:rsidR="00C94223" w:rsidRPr="00C94223">
        <w:rPr>
          <w:rFonts w:ascii="Arial" w:hAnsi="Arial" w:cs="Arial"/>
          <w:sz w:val="24"/>
          <w:szCs w:val="24"/>
        </w:rPr>
        <w:t xml:space="preserve"> olduğunu</w:t>
      </w:r>
      <w:r w:rsidR="00C94223" w:rsidRPr="00C94223">
        <w:rPr>
          <w:rFonts w:ascii="Arial" w:hAnsi="Arial" w:cs="Arial"/>
          <w:sz w:val="24"/>
          <w:szCs w:val="24"/>
        </w:rPr>
        <w:t xml:space="preserve"> ve </w:t>
      </w:r>
      <w:r w:rsidR="00C94223" w:rsidRPr="00C94223">
        <w:rPr>
          <w:rFonts w:ascii="Arial" w:hAnsi="Arial" w:cs="Arial"/>
          <w:sz w:val="24"/>
          <w:szCs w:val="24"/>
        </w:rPr>
        <w:t xml:space="preserve">kişi, firma veya </w:t>
      </w:r>
      <w:r w:rsidR="00C94223" w:rsidRPr="00C94223">
        <w:rPr>
          <w:rFonts w:ascii="Arial" w:hAnsi="Arial" w:cs="Arial"/>
          <w:sz w:val="24"/>
          <w:szCs w:val="24"/>
        </w:rPr>
        <w:t>markanın uzun vadeli başarısını etkilediğine dikkat çekti.</w:t>
      </w:r>
    </w:p>
    <w:p w14:paraId="57C941B6" w14:textId="77777777" w:rsidR="00432D7B" w:rsidRPr="00C94223" w:rsidRDefault="00432D7B" w:rsidP="00432D7B">
      <w:pPr>
        <w:jc w:val="both"/>
        <w:rPr>
          <w:rFonts w:ascii="Arial" w:hAnsi="Arial" w:cs="Arial"/>
          <w:sz w:val="24"/>
          <w:szCs w:val="24"/>
        </w:rPr>
      </w:pPr>
    </w:p>
    <w:sectPr w:rsidR="00432D7B" w:rsidRPr="00C942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C42A1B"/>
    <w:multiLevelType w:val="multilevel"/>
    <w:tmpl w:val="EF984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B14F7E"/>
    <w:multiLevelType w:val="multilevel"/>
    <w:tmpl w:val="D696E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AE19A5"/>
    <w:multiLevelType w:val="multilevel"/>
    <w:tmpl w:val="EA28A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A759B4"/>
    <w:multiLevelType w:val="multilevel"/>
    <w:tmpl w:val="3A120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F6701B"/>
    <w:multiLevelType w:val="multilevel"/>
    <w:tmpl w:val="2430A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0161921">
    <w:abstractNumId w:val="3"/>
  </w:num>
  <w:num w:numId="2" w16cid:durableId="344946244">
    <w:abstractNumId w:val="2"/>
  </w:num>
  <w:num w:numId="3" w16cid:durableId="572130084">
    <w:abstractNumId w:val="4"/>
  </w:num>
  <w:num w:numId="4" w16cid:durableId="1057242304">
    <w:abstractNumId w:val="0"/>
  </w:num>
  <w:num w:numId="5" w16cid:durableId="737449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AD1"/>
    <w:rsid w:val="00205CBA"/>
    <w:rsid w:val="002C0047"/>
    <w:rsid w:val="002E518D"/>
    <w:rsid w:val="002E5591"/>
    <w:rsid w:val="00313506"/>
    <w:rsid w:val="003A44E7"/>
    <w:rsid w:val="003E4207"/>
    <w:rsid w:val="00432D7B"/>
    <w:rsid w:val="0046226D"/>
    <w:rsid w:val="006C0780"/>
    <w:rsid w:val="00743AD1"/>
    <w:rsid w:val="00A016DC"/>
    <w:rsid w:val="00A35A87"/>
    <w:rsid w:val="00B37D4B"/>
    <w:rsid w:val="00C94223"/>
    <w:rsid w:val="00D11DF4"/>
    <w:rsid w:val="00DE2A09"/>
    <w:rsid w:val="00E84B90"/>
    <w:rsid w:val="00F245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BC2E8"/>
  <w15:chartTrackingRefBased/>
  <w15:docId w15:val="{2D8FA8C5-628E-477F-A552-66208ED49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43A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43A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unhideWhenUsed/>
    <w:qFormat/>
    <w:rsid w:val="00743AD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43AD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43AD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43AD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43AD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43AD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43AD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43AD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43AD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rsid w:val="00743AD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43AD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43AD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43AD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43AD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43AD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43AD1"/>
    <w:rPr>
      <w:rFonts w:eastAsiaTheme="majorEastAsia" w:cstheme="majorBidi"/>
      <w:color w:val="272727" w:themeColor="text1" w:themeTint="D8"/>
    </w:rPr>
  </w:style>
  <w:style w:type="paragraph" w:styleId="KonuBal">
    <w:name w:val="Title"/>
    <w:basedOn w:val="Normal"/>
    <w:next w:val="Normal"/>
    <w:link w:val="KonuBalChar"/>
    <w:uiPriority w:val="10"/>
    <w:qFormat/>
    <w:rsid w:val="00743A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43AD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43AD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43AD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43AD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43AD1"/>
    <w:rPr>
      <w:i/>
      <w:iCs/>
      <w:color w:val="404040" w:themeColor="text1" w:themeTint="BF"/>
    </w:rPr>
  </w:style>
  <w:style w:type="paragraph" w:styleId="ListeParagraf">
    <w:name w:val="List Paragraph"/>
    <w:basedOn w:val="Normal"/>
    <w:uiPriority w:val="34"/>
    <w:qFormat/>
    <w:rsid w:val="00743AD1"/>
    <w:pPr>
      <w:ind w:left="720"/>
      <w:contextualSpacing/>
    </w:pPr>
  </w:style>
  <w:style w:type="character" w:styleId="GlVurgulama">
    <w:name w:val="Intense Emphasis"/>
    <w:basedOn w:val="VarsaylanParagrafYazTipi"/>
    <w:uiPriority w:val="21"/>
    <w:qFormat/>
    <w:rsid w:val="00743AD1"/>
    <w:rPr>
      <w:i/>
      <w:iCs/>
      <w:color w:val="0F4761" w:themeColor="accent1" w:themeShade="BF"/>
    </w:rPr>
  </w:style>
  <w:style w:type="paragraph" w:styleId="GlAlnt">
    <w:name w:val="Intense Quote"/>
    <w:basedOn w:val="Normal"/>
    <w:next w:val="Normal"/>
    <w:link w:val="GlAlntChar"/>
    <w:uiPriority w:val="30"/>
    <w:qFormat/>
    <w:rsid w:val="00743A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43AD1"/>
    <w:rPr>
      <w:i/>
      <w:iCs/>
      <w:color w:val="0F4761" w:themeColor="accent1" w:themeShade="BF"/>
    </w:rPr>
  </w:style>
  <w:style w:type="character" w:styleId="GlBavuru">
    <w:name w:val="Intense Reference"/>
    <w:basedOn w:val="VarsaylanParagrafYazTipi"/>
    <w:uiPriority w:val="32"/>
    <w:qFormat/>
    <w:rsid w:val="00743AD1"/>
    <w:rPr>
      <w:b/>
      <w:bCs/>
      <w:smallCaps/>
      <w:color w:val="0F4761" w:themeColor="accent1" w:themeShade="BF"/>
      <w:spacing w:val="5"/>
    </w:rPr>
  </w:style>
  <w:style w:type="character" w:styleId="Kpr">
    <w:name w:val="Hyperlink"/>
    <w:basedOn w:val="VarsaylanParagrafYazTipi"/>
    <w:uiPriority w:val="99"/>
    <w:unhideWhenUsed/>
    <w:rsid w:val="00A016DC"/>
    <w:rPr>
      <w:color w:val="467886" w:themeColor="hyperlink"/>
      <w:u w:val="single"/>
    </w:rPr>
  </w:style>
  <w:style w:type="character" w:styleId="zmlenmeyenBahsetme">
    <w:name w:val="Unresolved Mention"/>
    <w:basedOn w:val="VarsaylanParagrafYazTipi"/>
    <w:uiPriority w:val="99"/>
    <w:semiHidden/>
    <w:unhideWhenUsed/>
    <w:rsid w:val="00A016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56505">
      <w:bodyDiv w:val="1"/>
      <w:marLeft w:val="0"/>
      <w:marRight w:val="0"/>
      <w:marTop w:val="0"/>
      <w:marBottom w:val="0"/>
      <w:divBdr>
        <w:top w:val="none" w:sz="0" w:space="0" w:color="auto"/>
        <w:left w:val="none" w:sz="0" w:space="0" w:color="auto"/>
        <w:bottom w:val="none" w:sz="0" w:space="0" w:color="auto"/>
        <w:right w:val="none" w:sz="0" w:space="0" w:color="auto"/>
      </w:divBdr>
    </w:div>
    <w:div w:id="52586977">
      <w:bodyDiv w:val="1"/>
      <w:marLeft w:val="0"/>
      <w:marRight w:val="0"/>
      <w:marTop w:val="0"/>
      <w:marBottom w:val="0"/>
      <w:divBdr>
        <w:top w:val="none" w:sz="0" w:space="0" w:color="auto"/>
        <w:left w:val="none" w:sz="0" w:space="0" w:color="auto"/>
        <w:bottom w:val="none" w:sz="0" w:space="0" w:color="auto"/>
        <w:right w:val="none" w:sz="0" w:space="0" w:color="auto"/>
      </w:divBdr>
    </w:div>
    <w:div w:id="192109410">
      <w:bodyDiv w:val="1"/>
      <w:marLeft w:val="0"/>
      <w:marRight w:val="0"/>
      <w:marTop w:val="0"/>
      <w:marBottom w:val="0"/>
      <w:divBdr>
        <w:top w:val="none" w:sz="0" w:space="0" w:color="auto"/>
        <w:left w:val="none" w:sz="0" w:space="0" w:color="auto"/>
        <w:bottom w:val="none" w:sz="0" w:space="0" w:color="auto"/>
        <w:right w:val="none" w:sz="0" w:space="0" w:color="auto"/>
      </w:divBdr>
    </w:div>
    <w:div w:id="223568986">
      <w:bodyDiv w:val="1"/>
      <w:marLeft w:val="0"/>
      <w:marRight w:val="0"/>
      <w:marTop w:val="0"/>
      <w:marBottom w:val="0"/>
      <w:divBdr>
        <w:top w:val="none" w:sz="0" w:space="0" w:color="auto"/>
        <w:left w:val="none" w:sz="0" w:space="0" w:color="auto"/>
        <w:bottom w:val="none" w:sz="0" w:space="0" w:color="auto"/>
        <w:right w:val="none" w:sz="0" w:space="0" w:color="auto"/>
      </w:divBdr>
    </w:div>
    <w:div w:id="1326862119">
      <w:bodyDiv w:val="1"/>
      <w:marLeft w:val="0"/>
      <w:marRight w:val="0"/>
      <w:marTop w:val="0"/>
      <w:marBottom w:val="0"/>
      <w:divBdr>
        <w:top w:val="none" w:sz="0" w:space="0" w:color="auto"/>
        <w:left w:val="none" w:sz="0" w:space="0" w:color="auto"/>
        <w:bottom w:val="none" w:sz="0" w:space="0" w:color="auto"/>
        <w:right w:val="none" w:sz="0" w:space="0" w:color="auto"/>
      </w:divBdr>
    </w:div>
    <w:div w:id="1465612107">
      <w:bodyDiv w:val="1"/>
      <w:marLeft w:val="0"/>
      <w:marRight w:val="0"/>
      <w:marTop w:val="0"/>
      <w:marBottom w:val="0"/>
      <w:divBdr>
        <w:top w:val="none" w:sz="0" w:space="0" w:color="auto"/>
        <w:left w:val="none" w:sz="0" w:space="0" w:color="auto"/>
        <w:bottom w:val="none" w:sz="0" w:space="0" w:color="auto"/>
        <w:right w:val="none" w:sz="0" w:space="0" w:color="auto"/>
      </w:divBdr>
    </w:div>
    <w:div w:id="1662004401">
      <w:bodyDiv w:val="1"/>
      <w:marLeft w:val="0"/>
      <w:marRight w:val="0"/>
      <w:marTop w:val="0"/>
      <w:marBottom w:val="0"/>
      <w:divBdr>
        <w:top w:val="none" w:sz="0" w:space="0" w:color="auto"/>
        <w:left w:val="none" w:sz="0" w:space="0" w:color="auto"/>
        <w:bottom w:val="none" w:sz="0" w:space="0" w:color="auto"/>
        <w:right w:val="none" w:sz="0" w:space="0" w:color="auto"/>
      </w:divBdr>
    </w:div>
    <w:div w:id="193366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169</Words>
  <Characters>967</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cp:revision>
  <dcterms:created xsi:type="dcterms:W3CDTF">2025-03-03T08:17:00Z</dcterms:created>
  <dcterms:modified xsi:type="dcterms:W3CDTF">2025-03-03T11:06:00Z</dcterms:modified>
</cp:coreProperties>
</file>